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AB06" w14:textId="5A501B6E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7956">
        <w:rPr>
          <w:rFonts w:ascii="Times New Roman" w:hAnsi="Times New Roman" w:cs="Times New Roman"/>
          <w:b/>
          <w:bCs/>
          <w:sz w:val="28"/>
          <w:szCs w:val="28"/>
        </w:rPr>
        <w:t xml:space="preserve">Víte, že jedním ze svátků, kteří se váží k adventu je i svátek svaté Kateřiny, který se slaví 25.11? </w:t>
      </w:r>
    </w:p>
    <w:p w14:paraId="420C1E26" w14:textId="0E80F491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2CDC919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 svaté Kateřině</w:t>
      </w:r>
    </w:p>
    <w:p w14:paraId="3BA8B42D" w14:textId="1133F448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Tak jako jiné svátky má i tento náboženský podtext. Pokud tedy chceme poznat tajemství svaté Kateřiny, musíme jít hluboké minulosti. Milá Kateřina se totiž narodila někdy okolo roku 290 v egyptské Alexandrii. Byla to prý velmi krásná a moudrá křesťanka, dcera krále. Podle legendy se prý snažila přesvědčit egyptského císaře, aby se stal věřícím, což se jí však nepodařilo. Ten jí místo toho nabídl sňatek. A protože si dovolila nabídku císaře odmítnout s odůvodněním, že svůj život přislíbila Ježíši, čekal ji trest. Rozzlobený císař Kateřinu uvěznil, trápil ji hladem a myslel si, že ji dostane na kolena, ale ona se ani tehdy nezlomila. V zápalu zloby nechal pro ni vyrobit kolo s hřeby a chtěl na něm Kateřinu za trest umučit. Jenže Bůh poslal z nebes blesk a mučící kolo se rozpadlo. Císař se nenechal zastavit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F67956">
        <w:rPr>
          <w:rFonts w:ascii="Times New Roman" w:hAnsi="Times New Roman" w:cs="Times New Roman"/>
          <w:sz w:val="24"/>
          <w:szCs w:val="24"/>
          <w:lang w:eastAsia="cs-CZ"/>
        </w:rPr>
        <w:t xml:space="preserve"> a nakonec tedy nechal Kateřinu prostě stít. Když se tomu tak stalo, traduje se, že prý jí při popravě netekla krev, ale mléko. Po popravě byly její ostatky uloženy v klášteře vysoko v horách nedaleko Sinaje. Prý je tam přenesli andělé. Pravdou však je, že to byli ve skutečnosti basiliánští mniši, kteří za anděle byli označováni.</w:t>
      </w:r>
    </w:p>
    <w:p w14:paraId="76122232" w14:textId="77777777" w:rsid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94A0B4" w14:textId="2EE3D93F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Svátek svaté Kateřiny</w:t>
      </w:r>
    </w:p>
    <w:p w14:paraId="30A10CF6" w14:textId="5D2638C4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Po své smrti se Kateřina stala patronkou mladých dívek, studentů, mlynářů, ošetřovatelek, univerzit (mimo jiné i té Karlovy v Praze nebo Sorbonny v Paříži), umělců, vědců, knihtiskařů a umírajících. Byla také ochránkyně řemesel. Je jedním ze 14 světců, jež pomáhají lidem v nouzi. Jejím symbolem je kolo, na němž měla být umučena.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67956">
        <w:rPr>
          <w:rFonts w:ascii="Times New Roman" w:hAnsi="Times New Roman" w:cs="Times New Roman"/>
          <w:sz w:val="24"/>
          <w:szCs w:val="24"/>
          <w:lang w:eastAsia="cs-CZ"/>
        </w:rPr>
        <w:t xml:space="preserve">Sám Karel IV. měl sv. Kateřinou za svou patronku </w:t>
      </w:r>
    </w:p>
    <w:p w14:paraId="70556E61" w14:textId="77777777" w:rsid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7B17B4" w14:textId="30B6CFFA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Tradice a zvyky spojené se svatou Kateřinou</w:t>
      </w:r>
    </w:p>
    <w:p w14:paraId="6649222A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Svatá Kateřina byla v minulosti velmi uctívaná. Na oslavu svátku svaté Kateřiny si u nás potrpěl Karel IV., který Kateřině nechal na Karlštejně postavit kapli. Svatou Kateřinou oficiálně začíná předadventní čas. Bylo to rovněž časté datum svateb. V tento den lidé započínali velký předvánoční úklid (a to proto, aby do první adventní neděle bylo vše čisté a uklizené.). Pekly se perníčky. V tento den také děvečky a čeleď dostávali vyplacenou svou roční mzdu, a také se mohli vyvázat ze smlouvy nebo naopak novou smlouvu uzavřít. </w:t>
      </w:r>
    </w:p>
    <w:p w14:paraId="61DBB1A8" w14:textId="77777777" w:rsid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27CFCC" w14:textId="1E5C9C0F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Svatá Kateřina byla dnem poslední zábavy</w:t>
      </w:r>
    </w:p>
    <w:p w14:paraId="4D5BCA1B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Na svatou Kateřinu probíhaly poslední tancovačky a zábavy. Veškerá organizace těchto zábav přitom byla v rukách žen a dívek, jelikož ten den platilo tzv. ženské právo. Ženy proto na tuto zábavu musely obstarat jídlo i pití a rovněž platily za hudbu muzikantům. Za odměnu si mohly objednat taneční sólo a také si samy mohly vybírat, s kým budou tančit. V ten večer zvaly muže na pálenku a dávaly jim i drobné dárky. Pánové si mohli vybírat pouze jednou o půlnoci ve formě pánské volenky. Kateřinská zábava se obvykle konala až do svítání. 26.11. nastal čas předadventní, čili čas pokory, skromnosti a rozjímání.</w:t>
      </w:r>
    </w:p>
    <w:p w14:paraId="342FB69F" w14:textId="77777777" w:rsid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BDBE190" w14:textId="443B5B70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Zavedená pravidla</w:t>
      </w:r>
    </w:p>
    <w:p w14:paraId="2D690D08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Vzhledem k tomu, že svatá Kateřina měla být umučena mučícím kolem, nesmělo se 25.11. po celý den pracovat s ničím, co mělo kolo. Zakázaná tak byla práce nejen s trakařem, vozem a povozem, ale i s kolovratem. Povolena dokonce nebyla ani práce ve mlýně. Po svaté Kateřině pak začalo období tzv. přástek, kdy lidé na kolovratech začali zpracovávat len.</w:t>
      </w:r>
    </w:p>
    <w:p w14:paraId="66C4BB6F" w14:textId="77777777" w:rsid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CC9F172" w14:textId="257DD0EC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Tajemná svatá Kateřina</w:t>
      </w:r>
    </w:p>
    <w:p w14:paraId="1A4099DA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Podle pověstí se na svatou Kateřinu otevírá temné období, jež je spojeno s výrazně prodlouženou nocí a sílícími čarodějnými silami. Lidé se před nimi chránili tím, že česnekem nad dveře malovali kříž. Pro posílení ochrany před temnými silami se česnek přidával i do pokrmů.</w:t>
      </w:r>
    </w:p>
    <w:p w14:paraId="4ACAC401" w14:textId="77777777" w:rsid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E5C3B77" w14:textId="055F18F0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Pranostiky, které se váží k tomuto dni: </w:t>
      </w:r>
    </w:p>
    <w:p w14:paraId="236204BF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Na svatou Kateřinu, schováme se pod peřinu.</w:t>
      </w:r>
    </w:p>
    <w:p w14:paraId="025CD5ED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Kateřina na ledě, Vánoce na blátě.</w:t>
      </w:r>
    </w:p>
    <w:p w14:paraId="3E87A3F7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Když Kateřina po ledě chodívá, Eva potom blátem oplývá.</w:t>
      </w:r>
    </w:p>
    <w:p w14:paraId="74A9FD6B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Svatá Kateřina chodívá ráda bíle přioděna.</w:t>
      </w:r>
    </w:p>
    <w:p w14:paraId="386BD5AD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Svatá Kateřina má pěkné jméno, ale chladné věno.</w:t>
      </w:r>
    </w:p>
    <w:p w14:paraId="1BF12597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Jaká svatá Kateřina, taková je celá zima.</w:t>
      </w:r>
    </w:p>
    <w:p w14:paraId="0D3BE03C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Přišla svatá Kateřina, nevzdaluj se od komína.</w:t>
      </w:r>
    </w:p>
    <w:p w14:paraId="4D16111F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Svatá Kateřina peklo zamyká, nebe odmyká.</w:t>
      </w:r>
    </w:p>
    <w:p w14:paraId="629BBC5C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Ať Kateřiny nebo Ondřeje, když mrzne, teplá chalupa jen zahřeje.</w:t>
      </w:r>
    </w:p>
    <w:p w14:paraId="0B95F70F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Svatá Kateřina zakazuje pod smíchem a svatý Ondřej pod hříchem.</w:t>
      </w:r>
    </w:p>
    <w:p w14:paraId="1333A191" w14:textId="77777777" w:rsidR="00F67956" w:rsidRPr="00F67956" w:rsidRDefault="00F6795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67956">
        <w:rPr>
          <w:rFonts w:ascii="Times New Roman" w:hAnsi="Times New Roman" w:cs="Times New Roman"/>
          <w:sz w:val="24"/>
          <w:szCs w:val="24"/>
          <w:lang w:eastAsia="cs-CZ"/>
        </w:rPr>
        <w:t>Chodí-li svatá Kateřina po ledě, chodí svatý Štěpán po vodě.</w:t>
      </w:r>
    </w:p>
    <w:p w14:paraId="0DD1C9C7" w14:textId="77777777" w:rsidR="007D49F6" w:rsidRPr="00F67956" w:rsidRDefault="007D49F6" w:rsidP="00F67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D49F6" w:rsidRPr="00F6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2FE2"/>
    <w:multiLevelType w:val="multilevel"/>
    <w:tmpl w:val="5C9E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8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56"/>
    <w:rsid w:val="007D49F6"/>
    <w:rsid w:val="00CE4BE3"/>
    <w:rsid w:val="00F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006F"/>
  <w15:chartTrackingRefBased/>
  <w15:docId w15:val="{C00CACA9-8105-41DF-A258-926433B8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56"/>
  </w:style>
  <w:style w:type="paragraph" w:styleId="Nadpis1">
    <w:name w:val="heading 1"/>
    <w:basedOn w:val="Normln"/>
    <w:link w:val="Nadpis1Char"/>
    <w:uiPriority w:val="9"/>
    <w:qFormat/>
    <w:rsid w:val="00F6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F67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79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6795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fs-20">
    <w:name w:val="fs-20"/>
    <w:basedOn w:val="Normln"/>
    <w:rsid w:val="00F6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6795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6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5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Dvořáková</dc:creator>
  <cp:keywords/>
  <dc:description/>
  <cp:lastModifiedBy>Verka</cp:lastModifiedBy>
  <cp:revision>2</cp:revision>
  <dcterms:created xsi:type="dcterms:W3CDTF">2023-11-27T19:08:00Z</dcterms:created>
  <dcterms:modified xsi:type="dcterms:W3CDTF">2023-11-28T07:55:00Z</dcterms:modified>
</cp:coreProperties>
</file>