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F1" w:rsidRPr="00592AF1" w:rsidRDefault="00592AF1" w:rsidP="00592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AF1">
        <w:rPr>
          <w:rFonts w:ascii="Times New Roman" w:hAnsi="Times New Roman" w:cs="Times New Roman"/>
          <w:b/>
          <w:bCs/>
          <w:sz w:val="28"/>
          <w:szCs w:val="28"/>
        </w:rPr>
        <w:t>Recitační desatero (které by mělo pomoct žákům s nahráváním):</w:t>
      </w:r>
    </w:p>
    <w:p w:rsidR="00592AF1" w:rsidRPr="00592AF1" w:rsidRDefault="00592AF1" w:rsidP="00592AF1">
      <w:pPr>
        <w:rPr>
          <w:rFonts w:ascii="Times New Roman" w:hAnsi="Times New Roman" w:cs="Times New Roman"/>
          <w:sz w:val="28"/>
          <w:szCs w:val="28"/>
        </w:rPr>
      </w:pPr>
      <w:r w:rsidRPr="00592AF1">
        <w:rPr>
          <w:rFonts w:ascii="Times New Roman" w:hAnsi="Times New Roman" w:cs="Times New Roman"/>
          <w:sz w:val="28"/>
          <w:szCs w:val="28"/>
        </w:rPr>
        <w:t> </w:t>
      </w:r>
    </w:p>
    <w:p w:rsidR="00000000" w:rsidRPr="00592AF1" w:rsidRDefault="008F6560" w:rsidP="00592A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AF1">
        <w:rPr>
          <w:rFonts w:ascii="Times New Roman" w:hAnsi="Times New Roman" w:cs="Times New Roman"/>
          <w:b/>
          <w:bCs/>
          <w:sz w:val="28"/>
          <w:szCs w:val="28"/>
          <w:u w:val="single"/>
        </w:rPr>
        <w:t>Po zapnutí kamery v duchu napočítám do tří, potom začnu mluvit.</w:t>
      </w:r>
    </w:p>
    <w:p w:rsidR="00000000" w:rsidRPr="00592AF1" w:rsidRDefault="008F6560" w:rsidP="00592A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AF1">
        <w:rPr>
          <w:rFonts w:ascii="Times New Roman" w:hAnsi="Times New Roman" w:cs="Times New Roman"/>
          <w:b/>
          <w:bCs/>
          <w:sz w:val="28"/>
          <w:szCs w:val="28"/>
          <w:u w:val="single"/>
        </w:rPr>
        <w:t>Představím se jménem a příjmením, uvedu třídu a název školy.</w:t>
      </w:r>
    </w:p>
    <w:p w:rsidR="00000000" w:rsidRPr="00592AF1" w:rsidRDefault="008F6560" w:rsidP="00592A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AF1">
        <w:rPr>
          <w:rFonts w:ascii="Times New Roman" w:hAnsi="Times New Roman" w:cs="Times New Roman"/>
          <w:b/>
          <w:bCs/>
          <w:sz w:val="28"/>
          <w:szCs w:val="28"/>
          <w:u w:val="single"/>
        </w:rPr>
        <w:t>Uvedu autora a jméno básně či prozaického textu.</w:t>
      </w:r>
    </w:p>
    <w:p w:rsidR="00000000" w:rsidRPr="00592AF1" w:rsidRDefault="008F6560" w:rsidP="00592A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AF1">
        <w:rPr>
          <w:rFonts w:ascii="Times New Roman" w:hAnsi="Times New Roman" w:cs="Times New Roman"/>
          <w:sz w:val="28"/>
          <w:szCs w:val="28"/>
        </w:rPr>
        <w:t>Navážu kontakt s posluchači (koukám do kamery, nikoli někam za ni, nekl</w:t>
      </w:r>
      <w:bookmarkStart w:id="0" w:name="_GoBack"/>
      <w:bookmarkEnd w:id="0"/>
      <w:r w:rsidRPr="00592AF1">
        <w:rPr>
          <w:rFonts w:ascii="Times New Roman" w:hAnsi="Times New Roman" w:cs="Times New Roman"/>
          <w:sz w:val="28"/>
          <w:szCs w:val="28"/>
        </w:rPr>
        <w:t>opím zrak, nehledím vzhůru ani do strany).</w:t>
      </w:r>
    </w:p>
    <w:p w:rsidR="00000000" w:rsidRPr="00592AF1" w:rsidRDefault="008F6560" w:rsidP="00592A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AF1">
        <w:rPr>
          <w:rFonts w:ascii="Times New Roman" w:hAnsi="Times New Roman" w:cs="Times New Roman"/>
          <w:sz w:val="28"/>
          <w:szCs w:val="28"/>
        </w:rPr>
        <w:t>Pracuji se síl</w:t>
      </w:r>
      <w:r w:rsidRPr="00592AF1">
        <w:rPr>
          <w:rFonts w:ascii="Times New Roman" w:hAnsi="Times New Roman" w:cs="Times New Roman"/>
          <w:sz w:val="28"/>
          <w:szCs w:val="28"/>
        </w:rPr>
        <w:t>ou hlasu – hlas ztiším, zesílím, správně modeluji podle toho, jak vyžaduje obsah sdělení.</w:t>
      </w:r>
    </w:p>
    <w:p w:rsidR="00000000" w:rsidRPr="00592AF1" w:rsidRDefault="008F6560" w:rsidP="00592A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AF1">
        <w:rPr>
          <w:rFonts w:ascii="Times New Roman" w:hAnsi="Times New Roman" w:cs="Times New Roman"/>
          <w:sz w:val="28"/>
          <w:szCs w:val="28"/>
        </w:rPr>
        <w:t>Text správně frázuji – klesám hlasem a dělám pomlky tam, kde končí výpověď.</w:t>
      </w:r>
    </w:p>
    <w:p w:rsidR="00000000" w:rsidRPr="00592AF1" w:rsidRDefault="008F6560" w:rsidP="00592A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AF1">
        <w:rPr>
          <w:rFonts w:ascii="Times New Roman" w:hAnsi="Times New Roman" w:cs="Times New Roman"/>
          <w:sz w:val="28"/>
          <w:szCs w:val="28"/>
        </w:rPr>
        <w:t>Při recitaci mají svůj význam mimika obličeje, gestikulace a pohyby těla, nemám ruce v kapsách.</w:t>
      </w:r>
    </w:p>
    <w:p w:rsidR="00000000" w:rsidRPr="00592AF1" w:rsidRDefault="008F6560" w:rsidP="00592A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AF1">
        <w:rPr>
          <w:rFonts w:ascii="Times New Roman" w:hAnsi="Times New Roman" w:cs="Times New Roman"/>
          <w:sz w:val="28"/>
          <w:szCs w:val="28"/>
        </w:rPr>
        <w:t>Na konci přednesu nezrychluji tempo řeči, a</w:t>
      </w:r>
      <w:r w:rsidRPr="00592AF1">
        <w:rPr>
          <w:rFonts w:ascii="Times New Roman" w:hAnsi="Times New Roman" w:cs="Times New Roman"/>
          <w:sz w:val="28"/>
          <w:szCs w:val="28"/>
        </w:rPr>
        <w:t>bych už byl/a brzy hotov/a.</w:t>
      </w:r>
    </w:p>
    <w:p w:rsidR="00000000" w:rsidRPr="00592AF1" w:rsidRDefault="008F6560" w:rsidP="00592A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AF1">
        <w:rPr>
          <w:rFonts w:ascii="Times New Roman" w:hAnsi="Times New Roman" w:cs="Times New Roman"/>
          <w:sz w:val="28"/>
          <w:szCs w:val="28"/>
        </w:rPr>
        <w:t>Po skončení přednesu nechám báseň několik sekund tzv. „doznít“, zase napočítám v duchu do tří a teprve tehdy vypnu kameru.</w:t>
      </w:r>
    </w:p>
    <w:p w:rsidR="00000000" w:rsidRPr="00592AF1" w:rsidRDefault="008F6560" w:rsidP="00592A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2AF1">
        <w:rPr>
          <w:rFonts w:ascii="Times New Roman" w:hAnsi="Times New Roman" w:cs="Times New Roman"/>
          <w:b/>
          <w:bCs/>
          <w:sz w:val="28"/>
          <w:szCs w:val="28"/>
          <w:u w:val="single"/>
        </w:rPr>
        <w:t>Pokud mám recitovat dva texty, po skončení prvního udělám pauzu, potom pokračuji s dalším textem. Vše v rámci jednoho videa.</w:t>
      </w:r>
    </w:p>
    <w:p w:rsidR="008F58AA" w:rsidRDefault="008F58AA"/>
    <w:sectPr w:rsidR="008F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53260"/>
    <w:multiLevelType w:val="hybridMultilevel"/>
    <w:tmpl w:val="8636254A"/>
    <w:lvl w:ilvl="0" w:tplc="070A5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0F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25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2E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EB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403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25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0CD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F1"/>
    <w:rsid w:val="00592AF1"/>
    <w:rsid w:val="008F58AA"/>
    <w:rsid w:val="008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1F26A-251B-4143-98B5-17AF2F54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46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7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4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3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0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8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9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6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5866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2021-04-05T07:12:00Z</cp:lastPrinted>
  <dcterms:created xsi:type="dcterms:W3CDTF">2021-04-01T05:27:00Z</dcterms:created>
  <dcterms:modified xsi:type="dcterms:W3CDTF">2021-04-05T07:17:00Z</dcterms:modified>
</cp:coreProperties>
</file>