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2" w:rsidRPr="000C0BB8" w:rsidRDefault="000C0BB8" w:rsidP="000C0BB8">
      <w:pPr>
        <w:spacing w:before="120" w:after="120" w:line="481" w:lineRule="atLeast"/>
        <w:jc w:val="right"/>
        <w:outlineLvl w:val="0"/>
        <w:rPr>
          <w:rFonts w:ascii="Arial" w:eastAsia="Times New Roman" w:hAnsi="Arial" w:cs="Arial"/>
          <w:i/>
          <w:color w:val="CC3300"/>
          <w:kern w:val="36"/>
          <w:sz w:val="56"/>
          <w:szCs w:val="56"/>
          <w:lang w:eastAsia="cs-CZ"/>
        </w:rPr>
      </w:pPr>
      <w:r w:rsidRPr="000C0BB8">
        <w:rPr>
          <w:rFonts w:ascii="Arial" w:eastAsia="Times New Roman" w:hAnsi="Arial" w:cs="Arial"/>
          <w:i/>
          <w:noProof/>
          <w:color w:val="CC3300"/>
          <w:kern w:val="36"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5A90FA11" wp14:editId="06D63E76">
            <wp:simplePos x="0" y="0"/>
            <wp:positionH relativeFrom="column">
              <wp:posOffset>-556895</wp:posOffset>
            </wp:positionH>
            <wp:positionV relativeFrom="paragraph">
              <wp:posOffset>-375920</wp:posOffset>
            </wp:positionV>
            <wp:extent cx="2880000" cy="288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admintonv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AF2" w:rsidRPr="000C0BB8">
        <w:rPr>
          <w:rFonts w:ascii="Arial" w:eastAsia="Times New Roman" w:hAnsi="Arial" w:cs="Arial"/>
          <w:i/>
          <w:color w:val="CC3300"/>
          <w:kern w:val="36"/>
          <w:sz w:val="56"/>
          <w:szCs w:val="56"/>
          <w:lang w:eastAsia="cs-CZ"/>
        </w:rPr>
        <w:t>Badmintonov</w:t>
      </w:r>
      <w:r w:rsidR="00957B95" w:rsidRPr="000C0BB8">
        <w:rPr>
          <w:rFonts w:ascii="Arial" w:eastAsia="Times New Roman" w:hAnsi="Arial" w:cs="Arial"/>
          <w:i/>
          <w:color w:val="CC3300"/>
          <w:kern w:val="36"/>
          <w:sz w:val="56"/>
          <w:szCs w:val="56"/>
          <w:lang w:eastAsia="cs-CZ"/>
        </w:rPr>
        <w:t>ý</w:t>
      </w:r>
      <w:r w:rsidR="00E01AF2" w:rsidRPr="000C0BB8">
        <w:rPr>
          <w:rFonts w:ascii="Arial" w:eastAsia="Times New Roman" w:hAnsi="Arial" w:cs="Arial"/>
          <w:i/>
          <w:color w:val="CC3300"/>
          <w:kern w:val="36"/>
          <w:sz w:val="56"/>
          <w:szCs w:val="56"/>
          <w:lang w:eastAsia="cs-CZ"/>
        </w:rPr>
        <w:t xml:space="preserve"> krouž</w:t>
      </w:r>
      <w:r w:rsidR="00957B95" w:rsidRPr="000C0BB8">
        <w:rPr>
          <w:rFonts w:ascii="Arial" w:eastAsia="Times New Roman" w:hAnsi="Arial" w:cs="Arial"/>
          <w:i/>
          <w:color w:val="CC3300"/>
          <w:kern w:val="36"/>
          <w:sz w:val="56"/>
          <w:szCs w:val="56"/>
          <w:lang w:eastAsia="cs-CZ"/>
        </w:rPr>
        <w:t>e</w:t>
      </w:r>
      <w:r w:rsidR="00E01AF2" w:rsidRPr="000C0BB8">
        <w:rPr>
          <w:rFonts w:ascii="Arial" w:eastAsia="Times New Roman" w:hAnsi="Arial" w:cs="Arial"/>
          <w:i/>
          <w:color w:val="CC3300"/>
          <w:kern w:val="36"/>
          <w:sz w:val="56"/>
          <w:szCs w:val="56"/>
          <w:lang w:eastAsia="cs-CZ"/>
        </w:rPr>
        <w:t xml:space="preserve">k </w:t>
      </w:r>
      <w:r w:rsidR="00957B95" w:rsidRPr="000C0BB8">
        <w:rPr>
          <w:rFonts w:ascii="Arial" w:eastAsia="Times New Roman" w:hAnsi="Arial" w:cs="Arial"/>
          <w:i/>
          <w:color w:val="CC3300"/>
          <w:kern w:val="36"/>
          <w:sz w:val="56"/>
          <w:szCs w:val="56"/>
          <w:lang w:eastAsia="cs-CZ"/>
        </w:rPr>
        <w:br/>
      </w:r>
      <w:r w:rsidR="00E01AF2" w:rsidRPr="000C0BB8">
        <w:rPr>
          <w:rFonts w:ascii="Arial" w:eastAsia="Times New Roman" w:hAnsi="Arial" w:cs="Arial"/>
          <w:i/>
          <w:color w:val="CC3300"/>
          <w:kern w:val="36"/>
          <w:sz w:val="56"/>
          <w:szCs w:val="56"/>
          <w:lang w:eastAsia="cs-CZ"/>
        </w:rPr>
        <w:t>pro děti a mládež</w:t>
      </w:r>
    </w:p>
    <w:p w:rsidR="005C1FDF" w:rsidRPr="00201D1D" w:rsidRDefault="005C1FDF" w:rsidP="005C1FDF">
      <w:pPr>
        <w:spacing w:before="120" w:after="120" w:line="481" w:lineRule="atLeast"/>
        <w:outlineLvl w:val="0"/>
        <w:rPr>
          <w:rFonts w:ascii="Arial" w:eastAsia="Times New Roman" w:hAnsi="Arial" w:cs="Arial"/>
          <w:color w:val="CC3300"/>
          <w:kern w:val="36"/>
          <w:sz w:val="28"/>
          <w:szCs w:val="28"/>
          <w:lang w:eastAsia="cs-CZ"/>
        </w:rPr>
      </w:pPr>
    </w:p>
    <w:p w:rsidR="00113EDE" w:rsidRDefault="00E01AF2" w:rsidP="002B2BAC">
      <w:pPr>
        <w:spacing w:before="120" w:after="120" w:line="360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</w:pP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Badminton</w:t>
      </w:r>
      <w:r w:rsidR="005C1FDF"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 je ideálním sportem pro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 rozv</w:t>
      </w:r>
      <w:r w:rsidR="005C1FDF"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oj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 </w:t>
      </w:r>
      <w:r w:rsidR="005C1FDF"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Vašich 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dětí. </w:t>
      </w:r>
      <w:r w:rsidR="005C1FDF"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br/>
        <w:t>V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 sezóně 201</w:t>
      </w:r>
      <w:r w:rsidR="0082514A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8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/1</w:t>
      </w:r>
      <w:r w:rsidR="006F713B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9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 otvíráme badmintonov</w:t>
      </w:r>
      <w:r w:rsidR="005C1FDF"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ý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 krouž</w:t>
      </w:r>
      <w:r w:rsidR="005C1FDF"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e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k pro děti od </w:t>
      </w:r>
      <w:r w:rsidR="006440B1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6</w:t>
      </w:r>
      <w:r w:rsidR="005C1FDF"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 let</w:t>
      </w:r>
      <w:r w:rsidRPr="00201D1D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. </w:t>
      </w:r>
      <w:r w:rsidR="000C0BB8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br/>
      </w:r>
      <w:r w:rsidRPr="008E5272">
        <w:rPr>
          <w:rFonts w:ascii="Arial" w:eastAsia="Times New Roman" w:hAnsi="Arial" w:cs="Arial"/>
          <w:bCs/>
          <w:color w:val="666666"/>
          <w:sz w:val="24"/>
          <w:szCs w:val="24"/>
          <w:lang w:eastAsia="cs-CZ"/>
        </w:rPr>
        <w:t>Tréninky kroužku zaštiťují proškolení trenéři badmintonu III.</w:t>
      </w:r>
      <w:r w:rsidR="005C1FDF" w:rsidRPr="008E5272">
        <w:rPr>
          <w:rFonts w:ascii="Arial" w:eastAsia="Times New Roman" w:hAnsi="Arial" w:cs="Arial"/>
          <w:bCs/>
          <w:color w:val="666666"/>
          <w:sz w:val="24"/>
          <w:szCs w:val="24"/>
          <w:lang w:eastAsia="cs-CZ"/>
        </w:rPr>
        <w:t xml:space="preserve"> </w:t>
      </w:r>
      <w:r w:rsidR="00CB0593" w:rsidRPr="008E5272">
        <w:rPr>
          <w:rFonts w:ascii="Arial" w:eastAsia="Times New Roman" w:hAnsi="Arial" w:cs="Arial"/>
          <w:bCs/>
          <w:color w:val="666666"/>
          <w:sz w:val="24"/>
          <w:szCs w:val="24"/>
          <w:lang w:eastAsia="cs-CZ"/>
        </w:rPr>
        <w:t>a</w:t>
      </w:r>
      <w:r w:rsidR="005C1FDF" w:rsidRPr="008E5272">
        <w:rPr>
          <w:rFonts w:ascii="Arial" w:eastAsia="Times New Roman" w:hAnsi="Arial" w:cs="Arial"/>
          <w:bCs/>
          <w:color w:val="666666"/>
          <w:sz w:val="24"/>
          <w:szCs w:val="24"/>
          <w:lang w:eastAsia="cs-CZ"/>
        </w:rPr>
        <w:t xml:space="preserve"> </w:t>
      </w:r>
      <w:r w:rsidRPr="008E5272">
        <w:rPr>
          <w:rFonts w:ascii="Arial" w:eastAsia="Times New Roman" w:hAnsi="Arial" w:cs="Arial"/>
          <w:bCs/>
          <w:color w:val="666666"/>
          <w:sz w:val="24"/>
          <w:szCs w:val="24"/>
          <w:lang w:eastAsia="cs-CZ"/>
        </w:rPr>
        <w:t>IV.</w:t>
      </w:r>
      <w:r w:rsidR="005C1FDF" w:rsidRPr="008E5272">
        <w:rPr>
          <w:rFonts w:ascii="Arial" w:eastAsia="Times New Roman" w:hAnsi="Arial" w:cs="Arial"/>
          <w:bCs/>
          <w:color w:val="666666"/>
          <w:sz w:val="24"/>
          <w:szCs w:val="24"/>
          <w:lang w:eastAsia="cs-CZ"/>
        </w:rPr>
        <w:t xml:space="preserve"> </w:t>
      </w:r>
      <w:r w:rsidRPr="008E5272">
        <w:rPr>
          <w:rFonts w:ascii="Arial" w:eastAsia="Times New Roman" w:hAnsi="Arial" w:cs="Arial"/>
          <w:bCs/>
          <w:color w:val="666666"/>
          <w:sz w:val="24"/>
          <w:szCs w:val="24"/>
          <w:lang w:eastAsia="cs-CZ"/>
        </w:rPr>
        <w:t>třídy.</w:t>
      </w:r>
    </w:p>
    <w:p w:rsidR="002B2BAC" w:rsidRPr="002B2BAC" w:rsidRDefault="002B2BAC" w:rsidP="002B2BAC">
      <w:pPr>
        <w:spacing w:before="120" w:after="120" w:line="360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</w:pPr>
    </w:p>
    <w:p w:rsidR="00E01AF2" w:rsidRPr="00E01AF2" w:rsidRDefault="00E01AF2" w:rsidP="005C1FDF">
      <w:pPr>
        <w:spacing w:before="120" w:after="120" w:line="360" w:lineRule="atLeast"/>
        <w:jc w:val="both"/>
        <w:outlineLvl w:val="2"/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</w:pPr>
      <w:r w:rsidRPr="00E01AF2"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  <w:t>Jaká je filosofie našeho kroužku?</w:t>
      </w:r>
    </w:p>
    <w:p w:rsidR="00113EDE" w:rsidRDefault="00E01AF2" w:rsidP="005C1FDF">
      <w:pPr>
        <w:spacing w:before="120" w:after="1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Tréninky vedeme tak, abychom dětem nenásilnou, hravou a zábavnou formou předali především</w:t>
      </w:r>
      <w:r w:rsidR="00957B9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r w:rsidRPr="00E01AF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cs-CZ"/>
        </w:rPr>
        <w:t>pozitivní vztah k pohybovým aktivitám</w:t>
      </w:r>
      <w:r w:rsidRPr="00E01AF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a seznámili je se základy </w:t>
      </w:r>
      <w:r w:rsidRPr="00E01AF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cs-CZ"/>
        </w:rPr>
        <w:t>badmintonu jako sportovní disciplíny</w:t>
      </w:r>
      <w:r w:rsidRPr="00E01AF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Tyto základy pak dále rozvíjíme a postupně na ně navazujeme cíleným prohlubováním konkrétních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badmintonových dovedností podle individuálních schopností dětí.</w:t>
      </w:r>
      <w:r w:rsidR="004F2E64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="004F2E64" w:rsidRPr="004F2E64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Kromě pravidelné badmintonové přípravy organizujeme řadu doplňkových akcí, které slouží jako </w:t>
      </w:r>
      <w:r w:rsidR="004F2E64" w:rsidRPr="004F2E64">
        <w:rPr>
          <w:rFonts w:ascii="Verdana" w:eastAsia="Times New Roman" w:hAnsi="Verdana" w:cs="Times New Roman"/>
          <w:b/>
          <w:i/>
          <w:color w:val="333333"/>
          <w:sz w:val="18"/>
          <w:szCs w:val="18"/>
          <w:lang w:eastAsia="cs-CZ"/>
        </w:rPr>
        <w:t>zpestření sportovní přípravy</w:t>
      </w:r>
      <w:r w:rsidR="004F2E64" w:rsidRPr="004F2E64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 ale také zdravě formuje skupinu</w:t>
      </w:r>
      <w:r w:rsidR="004F2E64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vytváří dobrou partu přátel.</w:t>
      </w:r>
    </w:p>
    <w:p w:rsidR="00113EDE" w:rsidRDefault="00113EDE" w:rsidP="005C1FDF">
      <w:pPr>
        <w:spacing w:before="120" w:after="1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113EDE" w:rsidRDefault="00113EDE" w:rsidP="00113EDE">
      <w:pPr>
        <w:spacing w:before="120" w:after="120" w:line="360" w:lineRule="atLeast"/>
        <w:jc w:val="both"/>
        <w:outlineLvl w:val="2"/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</w:pPr>
      <w:r w:rsidRPr="00113EDE"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  <w:t>Harmonogram tréninků</w:t>
      </w:r>
    </w:p>
    <w:p w:rsidR="00113EDE" w:rsidRDefault="00113EDE" w:rsidP="00113EDE">
      <w:pPr>
        <w:spacing w:before="120" w:after="12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Přijímáme děti již od </w:t>
      </w:r>
      <w:r w:rsidR="006440B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6</w:t>
      </w:r>
      <w:r w:rsidRP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let do herní přípravky.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V rámci badmintonové oddílu vedeme dvě samostatné tréninkové jednotky: </w:t>
      </w:r>
    </w:p>
    <w:p w:rsidR="00113EDE" w:rsidRDefault="00113EDE" w:rsidP="00113EDE">
      <w:pPr>
        <w:pStyle w:val="Odstavecseseznamem"/>
        <w:numPr>
          <w:ilvl w:val="0"/>
          <w:numId w:val="4"/>
        </w:numPr>
        <w:spacing w:before="120" w:after="12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113EDE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>„kroužek“</w:t>
      </w:r>
      <w:r w:rsidRP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- přípravka + starší děti, kde jde především o hraní badmintonu zábavnou formou a všeobecnou sportovní přípravu</w:t>
      </w:r>
    </w:p>
    <w:p w:rsidR="00113EDE" w:rsidRDefault="008E5272" w:rsidP="00113EDE">
      <w:pPr>
        <w:pStyle w:val="Odstavecseseznamem"/>
        <w:numPr>
          <w:ilvl w:val="0"/>
          <w:numId w:val="4"/>
        </w:numPr>
        <w:spacing w:before="120" w:after="12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>„</w:t>
      </w:r>
      <w:r w:rsidR="00113EDE" w:rsidRPr="00113EDE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>soutěžní skupin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>a“</w:t>
      </w:r>
      <w:r w:rsidR="00113EDE" w:rsidRP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 náročnější fyzickou průpravou pro soutěže</w:t>
      </w:r>
      <w:r w:rsid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 turnaje </w:t>
      </w:r>
      <w:proofErr w:type="spellStart"/>
      <w:r w:rsid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ČBaS</w:t>
      </w:r>
      <w:proofErr w:type="spellEnd"/>
      <w:r w:rsid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r w:rsidR="00B6494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="00113ED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(dle výkonosti)</w:t>
      </w:r>
    </w:p>
    <w:p w:rsidR="00113EDE" w:rsidRPr="00113EDE" w:rsidRDefault="00113EDE" w:rsidP="00113EDE">
      <w:pPr>
        <w:pStyle w:val="Odstavecseseznamem"/>
        <w:spacing w:before="120" w:after="12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:rsidR="00113EDE" w:rsidRDefault="004F2E64" w:rsidP="007A02B0">
      <w:pPr>
        <w:spacing w:before="120" w:after="12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4F2E64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Pravidelné tréninky začínají </w:t>
      </w:r>
      <w:r w:rsidR="007A02B0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v pondělí</w:t>
      </w:r>
      <w:r w:rsidRPr="004F2E64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17. září 2018</w:t>
      </w:r>
      <w:r w:rsidR="007A02B0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v 16 hodin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- prozatím v malé tělocvičně na ZŠ, od října ve sportovní hale</w:t>
      </w:r>
      <w:r w:rsidR="00E01AF2" w:rsidRPr="004E620F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.</w:t>
      </w:r>
      <w:r w:rsidR="00201D1D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="007A02B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Budou probíhat vždy v pondělí a v pátek.</w:t>
      </w:r>
    </w:p>
    <w:p w:rsidR="007A02B0" w:rsidRDefault="007A02B0" w:rsidP="007A02B0">
      <w:pPr>
        <w:spacing w:before="120" w:after="120" w:line="360" w:lineRule="atLeast"/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</w:pPr>
    </w:p>
    <w:p w:rsidR="00E01AF2" w:rsidRPr="00E01AF2" w:rsidRDefault="00E01AF2" w:rsidP="005C1FDF">
      <w:pPr>
        <w:spacing w:before="120" w:after="120" w:line="360" w:lineRule="atLeast"/>
        <w:outlineLvl w:val="2"/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</w:pPr>
      <w:r w:rsidRPr="00E01AF2"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  <w:t>Co budou děti potřebovat</w:t>
      </w:r>
      <w:r w:rsidR="00113EDE"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  <w:t>?</w:t>
      </w:r>
    </w:p>
    <w:p w:rsidR="00E01AF2" w:rsidRPr="00E01AF2" w:rsidRDefault="00E01AF2" w:rsidP="005C1FDF">
      <w:pPr>
        <w:spacing w:before="120" w:after="120" w:line="360" w:lineRule="atLeast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Děti do kroužku potřebují:</w:t>
      </w:r>
    </w:p>
    <w:p w:rsidR="00E01AF2" w:rsidRPr="00E01AF2" w:rsidRDefault="00E01AF2" w:rsidP="005C1FDF">
      <w:pPr>
        <w:numPr>
          <w:ilvl w:val="0"/>
          <w:numId w:val="2"/>
        </w:numPr>
        <w:spacing w:before="120" w:after="120" w:line="360" w:lineRule="atLeast"/>
        <w:ind w:left="24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vhodnou </w:t>
      </w:r>
      <w:r w:rsidR="00201D1D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sálovou 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obuv (takovou, která nezanechává barev</w:t>
      </w:r>
      <w:r w:rsidR="007A02B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né stopy na podlaze tělocvičny)</w:t>
      </w:r>
    </w:p>
    <w:p w:rsidR="00E01AF2" w:rsidRPr="00E01AF2" w:rsidRDefault="00E01AF2" w:rsidP="005C1FDF">
      <w:pPr>
        <w:numPr>
          <w:ilvl w:val="0"/>
          <w:numId w:val="2"/>
        </w:numPr>
        <w:spacing w:before="120" w:after="120" w:line="360" w:lineRule="atLeast"/>
        <w:ind w:left="24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pohodlný sportovní oděv</w:t>
      </w:r>
      <w:r w:rsidR="0082514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(šortky, tričko)</w:t>
      </w:r>
    </w:p>
    <w:p w:rsidR="00E01AF2" w:rsidRPr="00E01AF2" w:rsidRDefault="007A02B0" w:rsidP="005C1FDF">
      <w:pPr>
        <w:numPr>
          <w:ilvl w:val="0"/>
          <w:numId w:val="2"/>
        </w:numPr>
        <w:spacing w:before="120" w:after="120" w:line="360" w:lineRule="atLeast"/>
        <w:ind w:left="24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láhev s pitím</w:t>
      </w:r>
    </w:p>
    <w:p w:rsidR="00E01AF2" w:rsidRDefault="00E01AF2" w:rsidP="005C1FDF">
      <w:pPr>
        <w:numPr>
          <w:ilvl w:val="0"/>
          <w:numId w:val="2"/>
        </w:numPr>
        <w:spacing w:before="120" w:after="120" w:line="360" w:lineRule="atLeast"/>
        <w:ind w:left="24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lastRenderedPageBreak/>
        <w:t>ideálně vlastní badmintonovou raketu</w:t>
      </w:r>
      <w:r w:rsidR="0082514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="00CB0593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 kvalitní švihadlo (ne</w:t>
      </w:r>
      <w:r w:rsidR="0082514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jsou</w:t>
      </w:r>
      <w:r w:rsidR="00CB0593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povinné, možnost využití školních</w:t>
      </w:r>
      <w:r w:rsidR="00201D1D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pomůcek</w:t>
      </w:r>
      <w:r w:rsidR="00CB0593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)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</w:p>
    <w:p w:rsidR="005C1FDF" w:rsidRPr="00E01AF2" w:rsidRDefault="005C1FDF" w:rsidP="005C1FDF">
      <w:pPr>
        <w:spacing w:before="120" w:after="120" w:line="360" w:lineRule="atLeast"/>
        <w:ind w:left="-1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E01AF2" w:rsidRPr="00E01AF2" w:rsidRDefault="00E01AF2" w:rsidP="005C1FDF">
      <w:pPr>
        <w:spacing w:before="120" w:after="120" w:line="360" w:lineRule="atLeast"/>
        <w:jc w:val="both"/>
        <w:outlineLvl w:val="2"/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</w:pPr>
      <w:r w:rsidRPr="00E01AF2">
        <w:rPr>
          <w:rFonts w:ascii="Arial" w:eastAsia="Times New Roman" w:hAnsi="Arial" w:cs="Arial"/>
          <w:b/>
          <w:bCs/>
          <w:color w:val="CC3300"/>
          <w:sz w:val="23"/>
          <w:szCs w:val="23"/>
          <w:lang w:eastAsia="cs-CZ"/>
        </w:rPr>
        <w:t>Cena kroužku</w:t>
      </w:r>
    </w:p>
    <w:p w:rsidR="00E01AF2" w:rsidRPr="00E01AF2" w:rsidRDefault="00E01AF2" w:rsidP="005C1FDF">
      <w:pPr>
        <w:spacing w:before="120" w:after="12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>Cena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  <w:r w:rsidR="00957B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="00957B95" w:rsidRPr="00957B95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400,- Kč</w:t>
      </w:r>
      <w:r w:rsidR="00957B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se platí vždy předem na jed</w:t>
      </w:r>
      <w:r w:rsidR="00957B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en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="00957B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rok</w:t>
      </w:r>
      <w:r w:rsidR="00113ED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="00113ED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z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ahrnuje tréninkové pomůcky.</w:t>
      </w:r>
      <w:r w:rsidR="00113ED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Platba je možná </w:t>
      </w:r>
      <w:r w:rsidR="00957B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v kanceláři ZŠ, 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případně </w:t>
      </w:r>
      <w:r w:rsidR="00957B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trenérů</w:t>
      </w:r>
      <w:r w:rsidR="0082514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01AF2" w:rsidRPr="00E01AF2" w:rsidRDefault="00E01AF2" w:rsidP="002B2BAC">
      <w:pPr>
        <w:spacing w:before="120" w:after="120" w:line="36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957B95" w:rsidRDefault="00E01AF2" w:rsidP="005C1FDF">
      <w:pPr>
        <w:spacing w:before="120" w:after="12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Kontakty na nás: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  <w:r w:rsidR="002B2BA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hyperlink r:id="rId9" w:history="1">
        <w:r w:rsidR="00957B95" w:rsidRPr="00595E94">
          <w:rPr>
            <w:rStyle w:val="Hypertextovodkaz"/>
            <w:rFonts w:ascii="Verdana" w:eastAsia="Times New Roman" w:hAnsi="Verdana" w:cs="Times New Roman"/>
            <w:b/>
            <w:bCs/>
            <w:sz w:val="18"/>
            <w:szCs w:val="18"/>
            <w:lang w:eastAsia="cs-CZ"/>
          </w:rPr>
          <w:t>info@badminton-vp.cz</w:t>
        </w:r>
      </w:hyperlink>
      <w:r w:rsidRPr="00E01AF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>, 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případně telefonní číslo:</w:t>
      </w:r>
      <w:r w:rsidR="00957B9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604 552 805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</w:p>
    <w:p w:rsidR="00113EDE" w:rsidRDefault="00E01AF2" w:rsidP="005C1FDF">
      <w:pPr>
        <w:spacing w:before="120" w:after="12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Maximální počet míst v</w:t>
      </w:r>
      <w:r w:rsidR="00113ED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  <w:r w:rsidR="00827B1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tréninkové</w:t>
      </w:r>
      <w:r w:rsidR="00113ED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skupině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je </w:t>
      </w:r>
      <w:r w:rsidR="00201D1D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1</w:t>
      </w:r>
      <w:r w:rsidR="00113ED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6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 Pokud bude zájem dětí větší, než je kapacita, bude o zařazení do kroužku rozhodovat doba přijetí rezervace místa.</w:t>
      </w:r>
      <w:r w:rsidR="00CB0593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</w:p>
    <w:p w:rsidR="00E01AF2" w:rsidRDefault="00E01AF2" w:rsidP="005C1FDF">
      <w:pPr>
        <w:spacing w:before="120" w:after="12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Na první</w:t>
      </w:r>
      <w:r w:rsidR="0082514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ch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trénin</w:t>
      </w:r>
      <w:r w:rsidR="0082514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cích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dostan</w:t>
      </w:r>
      <w:r w:rsidR="006D2B1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ou děti a rodiče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r w:rsidR="006D2B1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další informace o </w:t>
      </w:r>
      <w:r w:rsidR="0082514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dalším </w:t>
      </w:r>
      <w:r w:rsidR="006D2B1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průběhu</w:t>
      </w:r>
      <w:r w:rsidRPr="00E01AF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201D1D" w:rsidRDefault="00201D1D" w:rsidP="005C1FDF">
      <w:pPr>
        <w:spacing w:before="120" w:after="12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D17D09" w:rsidRDefault="00CB6814" w:rsidP="002B2BAC">
      <w:pPr>
        <w:spacing w:before="120" w:after="120" w:line="360" w:lineRule="atLeast"/>
        <w:jc w:val="center"/>
      </w:pPr>
      <w:hyperlink r:id="rId10" w:history="1">
        <w:r w:rsidR="00201D1D" w:rsidRPr="002B2BAC">
          <w:rPr>
            <w:b/>
            <w:color w:val="333333"/>
            <w:sz w:val="24"/>
            <w:szCs w:val="24"/>
            <w:u w:val="single"/>
            <w:lang w:eastAsia="cs-CZ"/>
          </w:rPr>
          <w:t>www</w:t>
        </w:r>
        <w:bookmarkStart w:id="0" w:name="_GoBack"/>
        <w:bookmarkEnd w:id="0"/>
        <w:r w:rsidR="00201D1D" w:rsidRPr="002B2BAC">
          <w:rPr>
            <w:b/>
            <w:color w:val="333333"/>
            <w:sz w:val="24"/>
            <w:szCs w:val="24"/>
            <w:u w:val="single"/>
            <w:lang w:eastAsia="cs-CZ"/>
          </w:rPr>
          <w:t>.badminton-vp.cz</w:t>
        </w:r>
      </w:hyperlink>
      <w:r w:rsidR="002B2BAC">
        <w:rPr>
          <w:b/>
          <w:color w:val="333333"/>
          <w:sz w:val="24"/>
          <w:szCs w:val="24"/>
          <w:lang w:eastAsia="cs-CZ"/>
        </w:rPr>
        <w:t xml:space="preserve">       </w:t>
      </w:r>
      <w:r w:rsidR="002B2BAC">
        <w:rPr>
          <w:b/>
          <w:color w:val="333333"/>
          <w:lang w:eastAsia="cs-CZ"/>
        </w:rPr>
        <w:t xml:space="preserve">             </w:t>
      </w:r>
      <w:r w:rsidR="00201D1D" w:rsidRPr="00201D1D">
        <w:rPr>
          <w:rFonts w:ascii="Verdana" w:eastAsia="Times New Roman" w:hAnsi="Verdana" w:cs="Times New Roman"/>
          <w:color w:val="333333"/>
          <w:sz w:val="18"/>
          <w:szCs w:val="18"/>
          <w:u w:val="single"/>
          <w:lang w:eastAsia="cs-CZ"/>
        </w:rPr>
        <w:t>zs.velke-pavlovice.cz</w:t>
      </w:r>
      <w:r w:rsidR="002B2BA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                    </w:t>
      </w:r>
      <w:r w:rsidR="002B2BAC" w:rsidRPr="00A429D5">
        <w:rPr>
          <w:rFonts w:ascii="Verdana" w:eastAsia="Times New Roman" w:hAnsi="Verdana" w:cs="Times New Roman"/>
          <w:color w:val="333333"/>
          <w:sz w:val="18"/>
          <w:szCs w:val="18"/>
          <w:u w:val="single"/>
          <w:lang w:eastAsia="cs-CZ"/>
        </w:rPr>
        <w:t>www.</w:t>
      </w:r>
      <w:r w:rsidR="00201D1D" w:rsidRPr="00A429D5">
        <w:rPr>
          <w:rFonts w:ascii="Verdana" w:eastAsia="Times New Roman" w:hAnsi="Verdana" w:cs="Times New Roman"/>
          <w:color w:val="333333"/>
          <w:sz w:val="18"/>
          <w:szCs w:val="18"/>
          <w:u w:val="single"/>
          <w:lang w:eastAsia="cs-CZ"/>
        </w:rPr>
        <w:t>jmbadminton.cz</w:t>
      </w:r>
    </w:p>
    <w:sectPr w:rsidR="00D1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14" w:rsidRDefault="00CB6814" w:rsidP="000C0BB8">
      <w:pPr>
        <w:spacing w:after="0" w:line="240" w:lineRule="auto"/>
      </w:pPr>
      <w:r>
        <w:separator/>
      </w:r>
    </w:p>
  </w:endnote>
  <w:endnote w:type="continuationSeparator" w:id="0">
    <w:p w:rsidR="00CB6814" w:rsidRDefault="00CB6814" w:rsidP="000C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14" w:rsidRDefault="00CB6814" w:rsidP="000C0BB8">
      <w:pPr>
        <w:spacing w:after="0" w:line="240" w:lineRule="auto"/>
      </w:pPr>
      <w:r>
        <w:separator/>
      </w:r>
    </w:p>
  </w:footnote>
  <w:footnote w:type="continuationSeparator" w:id="0">
    <w:p w:rsidR="00CB6814" w:rsidRDefault="00CB6814" w:rsidP="000C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093A"/>
    <w:multiLevelType w:val="multilevel"/>
    <w:tmpl w:val="679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CE5AEF"/>
    <w:multiLevelType w:val="multilevel"/>
    <w:tmpl w:val="EAC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3908A5"/>
    <w:multiLevelType w:val="multilevel"/>
    <w:tmpl w:val="A05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9A3A4C"/>
    <w:multiLevelType w:val="hybridMultilevel"/>
    <w:tmpl w:val="7F9E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2"/>
    <w:rsid w:val="000C0BB8"/>
    <w:rsid w:val="00113EDE"/>
    <w:rsid w:val="00201D1D"/>
    <w:rsid w:val="0028171A"/>
    <w:rsid w:val="002B0702"/>
    <w:rsid w:val="002B2BAC"/>
    <w:rsid w:val="00356F7D"/>
    <w:rsid w:val="003C7961"/>
    <w:rsid w:val="003D054B"/>
    <w:rsid w:val="004D179B"/>
    <w:rsid w:val="004E620F"/>
    <w:rsid w:val="004F2E64"/>
    <w:rsid w:val="00532456"/>
    <w:rsid w:val="00573037"/>
    <w:rsid w:val="005C1FDF"/>
    <w:rsid w:val="006440B1"/>
    <w:rsid w:val="006D2B12"/>
    <w:rsid w:val="006D3FCF"/>
    <w:rsid w:val="006F713B"/>
    <w:rsid w:val="007A02B0"/>
    <w:rsid w:val="00814F87"/>
    <w:rsid w:val="0082514A"/>
    <w:rsid w:val="00827B1E"/>
    <w:rsid w:val="008E5272"/>
    <w:rsid w:val="00957B95"/>
    <w:rsid w:val="009B3520"/>
    <w:rsid w:val="00A429D5"/>
    <w:rsid w:val="00A73C44"/>
    <w:rsid w:val="00AC7A32"/>
    <w:rsid w:val="00B6494D"/>
    <w:rsid w:val="00B86829"/>
    <w:rsid w:val="00CB0593"/>
    <w:rsid w:val="00CB6814"/>
    <w:rsid w:val="00CE5849"/>
    <w:rsid w:val="00CF069B"/>
    <w:rsid w:val="00D03CB0"/>
    <w:rsid w:val="00D17D09"/>
    <w:rsid w:val="00E01AF2"/>
    <w:rsid w:val="00EF37E4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01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01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A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01A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01AF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01AF2"/>
  </w:style>
  <w:style w:type="character" w:styleId="Hypertextovodkaz">
    <w:name w:val="Hyperlink"/>
    <w:basedOn w:val="Standardnpsmoodstavce"/>
    <w:uiPriority w:val="99"/>
    <w:unhideWhenUsed/>
    <w:rsid w:val="00E01A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1A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B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BB8"/>
  </w:style>
  <w:style w:type="paragraph" w:styleId="Zpat">
    <w:name w:val="footer"/>
    <w:basedOn w:val="Normln"/>
    <w:link w:val="ZpatChar"/>
    <w:uiPriority w:val="99"/>
    <w:unhideWhenUsed/>
    <w:rsid w:val="000C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01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01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A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01A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01AF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01AF2"/>
  </w:style>
  <w:style w:type="character" w:styleId="Hypertextovodkaz">
    <w:name w:val="Hyperlink"/>
    <w:basedOn w:val="Standardnpsmoodstavce"/>
    <w:uiPriority w:val="99"/>
    <w:unhideWhenUsed/>
    <w:rsid w:val="00E01A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1A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B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BB8"/>
  </w:style>
  <w:style w:type="paragraph" w:styleId="Zpat">
    <w:name w:val="footer"/>
    <w:basedOn w:val="Normln"/>
    <w:link w:val="ZpatChar"/>
    <w:uiPriority w:val="99"/>
    <w:unhideWhenUsed/>
    <w:rsid w:val="000C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dminton-v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dminton-v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HUSLIK</dc:creator>
  <cp:lastModifiedBy>HUSLIK</cp:lastModifiedBy>
  <cp:revision>4</cp:revision>
  <cp:lastPrinted>2016-08-26T07:05:00Z</cp:lastPrinted>
  <dcterms:created xsi:type="dcterms:W3CDTF">2018-09-05T08:18:00Z</dcterms:created>
  <dcterms:modified xsi:type="dcterms:W3CDTF">2018-09-13T18:50:00Z</dcterms:modified>
</cp:coreProperties>
</file>