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54" w:rsidRDefault="00AB1254">
      <w:pPr>
        <w:rPr>
          <w:rFonts w:ascii="Georgia" w:hAnsi="Georgia"/>
          <w:b/>
          <w:bCs/>
          <w:sz w:val="34"/>
          <w:szCs w:val="34"/>
        </w:rPr>
      </w:pPr>
      <w:r>
        <w:rPr>
          <w:rFonts w:ascii="Georgia" w:hAnsi="Georgia"/>
          <w:b/>
          <w:bCs/>
          <w:sz w:val="34"/>
          <w:szCs w:val="34"/>
        </w:rPr>
        <w:t>Ekocentrum Trkmanka Velké Pavlovice</w:t>
      </w:r>
    </w:p>
    <w:p w:rsidR="00AB1254" w:rsidRPr="00AB1254" w:rsidRDefault="00AB1254">
      <w:pPr>
        <w:rPr>
          <w:rFonts w:ascii="Georgia" w:hAnsi="Georgia"/>
          <w:b/>
          <w:bCs/>
          <w:sz w:val="6"/>
          <w:szCs w:val="34"/>
        </w:rPr>
      </w:pPr>
    </w:p>
    <w:p w:rsidR="00F80DD7" w:rsidRPr="00AB1254" w:rsidRDefault="00A53A6B">
      <w:pPr>
        <w:rPr>
          <w:rFonts w:ascii="Georgia" w:hAnsi="Georgia"/>
          <w:b/>
          <w:bCs/>
          <w:sz w:val="28"/>
          <w:szCs w:val="34"/>
        </w:rPr>
      </w:pPr>
      <w:r w:rsidRPr="00AB1254">
        <w:rPr>
          <w:rFonts w:ascii="Georgia" w:hAnsi="Georgia"/>
          <w:b/>
          <w:bCs/>
          <w:sz w:val="28"/>
          <w:szCs w:val="34"/>
        </w:rPr>
        <w:t>Vyhodnocení</w:t>
      </w:r>
      <w:r w:rsidR="00AB1254" w:rsidRPr="00AB1254">
        <w:rPr>
          <w:rFonts w:ascii="Georgia" w:hAnsi="Georgia"/>
          <w:b/>
          <w:bCs/>
          <w:sz w:val="28"/>
          <w:szCs w:val="34"/>
        </w:rPr>
        <w:t xml:space="preserve"> sběru hliníku</w:t>
      </w:r>
      <w:r w:rsidRPr="00AB1254">
        <w:rPr>
          <w:rFonts w:ascii="Georgia" w:hAnsi="Georgia"/>
          <w:b/>
          <w:bCs/>
          <w:sz w:val="28"/>
          <w:szCs w:val="34"/>
        </w:rPr>
        <w:t xml:space="preserve"> 2017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615"/>
        <w:gridCol w:w="1554"/>
      </w:tblGrid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lehký hliník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  <w:t>ZŠ Krumvíř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  <w:t>84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  <w:t>MŠ Moravská Nová 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cs-CZ"/>
              </w:rPr>
              <w:t>46,9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916667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916667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highlight w:val="yellow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916667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916667">
              <w:rPr>
                <w:rFonts w:ascii="Georgia" w:eastAsia="Times New Roman" w:hAnsi="Georgia" w:cs="Arial"/>
                <w:color w:val="000000"/>
                <w:sz w:val="24"/>
                <w:szCs w:val="24"/>
                <w:highlight w:val="yellow"/>
                <w:lang w:eastAsia="cs-CZ"/>
              </w:rPr>
              <w:t>sekunda GVP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916667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4"/>
                <w:szCs w:val="24"/>
                <w:highlight w:val="yellow"/>
                <w:lang w:eastAsia="cs-CZ"/>
              </w:rPr>
            </w:pPr>
            <w:r w:rsidRPr="00916667">
              <w:rPr>
                <w:rFonts w:ascii="Georgia" w:eastAsia="Times New Roman" w:hAnsi="Georgia" w:cs="Arial"/>
                <w:color w:val="000000"/>
                <w:sz w:val="24"/>
                <w:szCs w:val="24"/>
                <w:highlight w:val="yellow"/>
                <w:lang w:eastAsia="cs-CZ"/>
              </w:rPr>
              <w:t>46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ZŠ Němčičky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12,6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tercie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7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 xml:space="preserve">ZŠ Jana Noháče 3. třída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5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ZŠ Nikolčice, Diváky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4,63</w:t>
            </w:r>
          </w:p>
        </w:tc>
      </w:tr>
    </w:tbl>
    <w:p w:rsidR="00A53A6B" w:rsidRDefault="00A53A6B" w:rsidP="00A53A6B">
      <w:pPr>
        <w:tabs>
          <w:tab w:val="left" w:pos="10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560"/>
        <w:gridCol w:w="1560"/>
      </w:tblGrid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Skupina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těžký hliník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916667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916667">
              <w:rPr>
                <w:rFonts w:ascii="Georgia" w:eastAsia="Times New Roman" w:hAnsi="Georgia" w:cs="Arial"/>
                <w:b/>
                <w:bCs/>
                <w:sz w:val="24"/>
                <w:szCs w:val="24"/>
                <w:highlight w:val="yellow"/>
                <w:lang w:eastAsia="cs-CZ"/>
              </w:rPr>
              <w:t xml:space="preserve">1. 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916667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highlight w:val="yellow"/>
                <w:lang w:eastAsia="cs-CZ"/>
              </w:rPr>
            </w:pPr>
            <w:r w:rsidRPr="00916667">
              <w:rPr>
                <w:rFonts w:ascii="Georgia" w:eastAsia="Times New Roman" w:hAnsi="Georgia" w:cs="Arial"/>
                <w:sz w:val="24"/>
                <w:szCs w:val="24"/>
                <w:highlight w:val="yellow"/>
                <w:lang w:eastAsia="cs-CZ"/>
              </w:rPr>
              <w:t>sekunda GVP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916667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highlight w:val="yellow"/>
                <w:lang w:eastAsia="cs-CZ"/>
              </w:rPr>
            </w:pPr>
            <w:r w:rsidRPr="00916667">
              <w:rPr>
                <w:rFonts w:ascii="Georgia" w:eastAsia="Times New Roman" w:hAnsi="Georgia" w:cs="Arial"/>
                <w:sz w:val="24"/>
                <w:szCs w:val="24"/>
                <w:highlight w:val="yellow"/>
                <w:lang w:eastAsia="cs-CZ"/>
              </w:rPr>
              <w:t>54,43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ZŠ Krumvíř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5</w:t>
            </w:r>
          </w:p>
        </w:tc>
      </w:tr>
    </w:tbl>
    <w:p w:rsidR="00A53A6B" w:rsidRDefault="00A53A6B" w:rsidP="00A53A6B">
      <w:pPr>
        <w:tabs>
          <w:tab w:val="left" w:pos="10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2555"/>
        <w:gridCol w:w="1560"/>
      </w:tblGrid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Jednotlivci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lehký hliník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 xml:space="preserve">1. 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Tomáš Pecháček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6,9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Jan a Jakub Bartoš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3,9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Bílkovi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2,9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Tereza Hlaváčová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2,2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proofErr w:type="spellStart"/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Šmíkalovi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2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Stanislav Prát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1,86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proofErr w:type="spellStart"/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Švástová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0,35</w:t>
            </w:r>
          </w:p>
        </w:tc>
      </w:tr>
    </w:tbl>
    <w:p w:rsidR="00A53A6B" w:rsidRDefault="00A53A6B" w:rsidP="00A53A6B">
      <w:pPr>
        <w:tabs>
          <w:tab w:val="left" w:pos="106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593"/>
        <w:gridCol w:w="1560"/>
      </w:tblGrid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Jednotlivci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>těžký hliník</w:t>
            </w:r>
          </w:p>
        </w:tc>
      </w:tr>
      <w:tr w:rsidR="00A53A6B" w:rsidRPr="00A53A6B" w:rsidTr="00A53A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cs-CZ"/>
              </w:rPr>
              <w:t xml:space="preserve">1. </w:t>
            </w:r>
          </w:p>
        </w:tc>
        <w:tc>
          <w:tcPr>
            <w:tcW w:w="25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Stanislav Prát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3A6B" w:rsidRPr="00A53A6B" w:rsidRDefault="00A53A6B" w:rsidP="00A53A6B">
            <w:pPr>
              <w:spacing w:after="0" w:line="240" w:lineRule="auto"/>
              <w:jc w:val="right"/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</w:pPr>
            <w:r w:rsidRPr="00A53A6B">
              <w:rPr>
                <w:rFonts w:ascii="Georgia" w:eastAsia="Times New Roman" w:hAnsi="Georgia" w:cs="Arial"/>
                <w:sz w:val="24"/>
                <w:szCs w:val="24"/>
                <w:lang w:eastAsia="cs-CZ"/>
              </w:rPr>
              <w:t>22,6</w:t>
            </w:r>
          </w:p>
        </w:tc>
      </w:tr>
    </w:tbl>
    <w:p w:rsidR="00A53A6B" w:rsidRDefault="00A53A6B" w:rsidP="00CE3FCC">
      <w:pPr>
        <w:tabs>
          <w:tab w:val="left" w:pos="1060"/>
        </w:tabs>
      </w:pPr>
      <w:bookmarkStart w:id="0" w:name="_GoBack"/>
      <w:bookmarkEnd w:id="0"/>
    </w:p>
    <w:sectPr w:rsidR="00A5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6B"/>
    <w:rsid w:val="000018D6"/>
    <w:rsid w:val="000C4BA0"/>
    <w:rsid w:val="00397CE9"/>
    <w:rsid w:val="00606155"/>
    <w:rsid w:val="006503C7"/>
    <w:rsid w:val="007A4D6E"/>
    <w:rsid w:val="00916667"/>
    <w:rsid w:val="00A53A6B"/>
    <w:rsid w:val="00AB1254"/>
    <w:rsid w:val="00CE3FCC"/>
    <w:rsid w:val="00D8441E"/>
    <w:rsid w:val="00D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AB1A"/>
  <w15:docId w15:val="{BD99E334-9EE7-4585-AD5E-C595C46C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T61</dc:creator>
  <cp:lastModifiedBy>Karol</cp:lastModifiedBy>
  <cp:revision>3</cp:revision>
  <dcterms:created xsi:type="dcterms:W3CDTF">2017-06-19T07:50:00Z</dcterms:created>
  <dcterms:modified xsi:type="dcterms:W3CDTF">2017-06-19T07:59:00Z</dcterms:modified>
</cp:coreProperties>
</file>