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89" w:rsidRPr="009D0904" w:rsidRDefault="003F3289" w:rsidP="00B046D1">
      <w:pPr>
        <w:pStyle w:val="Default"/>
        <w:pBdr>
          <w:bottom w:val="single" w:sz="4" w:space="1" w:color="auto"/>
        </w:pBdr>
        <w:spacing w:before="360" w:after="120"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8"/>
          <w:szCs w:val="28"/>
        </w:rPr>
        <w:t>I</w:t>
      </w: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 xml:space="preserve">nformace pro zákonné zástupce dítěte </w:t>
      </w:r>
    </w:p>
    <w:p w:rsidR="003F3289" w:rsidRPr="009D0904" w:rsidRDefault="003F3289" w:rsidP="003F328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Cs/>
          <w:color w:val="auto"/>
        </w:rPr>
        <w:t>Novelou vyhlášky č. 48/2005 Sb. náleží základním školám informační povinnost vůči zákonným zástupcům dětí</w:t>
      </w:r>
      <w:r>
        <w:rPr>
          <w:rFonts w:asciiTheme="minorHAnsi" w:hAnsiTheme="minorHAnsi"/>
          <w:bCs/>
          <w:color w:val="auto"/>
        </w:rPr>
        <w:t>.</w:t>
      </w:r>
      <w:r w:rsidRPr="009D0904">
        <w:rPr>
          <w:rFonts w:asciiTheme="minorHAnsi" w:hAnsiTheme="minorHAnsi"/>
          <w:bCs/>
          <w:color w:val="auto"/>
        </w:rPr>
        <w:t xml:space="preserve"> </w:t>
      </w:r>
      <w:r w:rsidRPr="009D0904">
        <w:rPr>
          <w:rFonts w:asciiTheme="minorHAnsi" w:hAnsiTheme="minorHAnsi"/>
          <w:color w:val="auto"/>
        </w:rPr>
        <w:t xml:space="preserve"> </w:t>
      </w:r>
    </w:p>
    <w:p w:rsidR="003F3289" w:rsidRPr="003F3289" w:rsidRDefault="003F3289" w:rsidP="003F3289">
      <w:pPr>
        <w:pStyle w:val="Default"/>
        <w:spacing w:before="120"/>
        <w:jc w:val="both"/>
        <w:rPr>
          <w:rFonts w:asciiTheme="minorHAnsi" w:hAnsiTheme="minorHAnsi" w:cstheme="minorBidi"/>
          <w:b/>
          <w:color w:val="auto"/>
        </w:rPr>
      </w:pPr>
      <w:r w:rsidRPr="003F3289">
        <w:rPr>
          <w:rFonts w:asciiTheme="minorHAnsi" w:hAnsiTheme="minorHAnsi" w:cstheme="minorBidi"/>
          <w:b/>
          <w:color w:val="auto"/>
        </w:rPr>
        <w:t>Pro možnost dalšího zlepšení vybavenosti dítěte</w:t>
      </w:r>
      <w:r w:rsidRPr="009D0904">
        <w:rPr>
          <w:rFonts w:asciiTheme="minorHAnsi" w:hAnsiTheme="minorHAnsi" w:cstheme="minorBidi"/>
          <w:color w:val="auto"/>
        </w:rPr>
        <w:t xml:space="preserve"> danými kompetencemi z RVP PV </w:t>
      </w:r>
      <w:r w:rsidRPr="003F3289">
        <w:rPr>
          <w:rFonts w:asciiTheme="minorHAnsi" w:hAnsiTheme="minorHAnsi" w:cstheme="minorBidi"/>
          <w:b/>
          <w:color w:val="auto"/>
        </w:rPr>
        <w:t xml:space="preserve">škola </w:t>
      </w:r>
      <w:r w:rsidRPr="0043158D">
        <w:rPr>
          <w:rFonts w:asciiTheme="minorHAnsi" w:hAnsiTheme="minorHAnsi" w:cstheme="minorBidi"/>
          <w:b/>
          <w:color w:val="auto"/>
        </w:rPr>
        <w:t>zákonným zástupcům</w:t>
      </w:r>
      <w:r w:rsidRPr="009D0904">
        <w:rPr>
          <w:rFonts w:asciiTheme="minorHAnsi" w:hAnsiTheme="minorHAnsi" w:cstheme="minorBidi"/>
          <w:color w:val="auto"/>
        </w:rPr>
        <w:t xml:space="preserve"> </w:t>
      </w:r>
      <w:r w:rsidRPr="003F3289">
        <w:rPr>
          <w:rFonts w:asciiTheme="minorHAnsi" w:hAnsiTheme="minorHAnsi" w:cstheme="minorBidi"/>
          <w:b/>
          <w:color w:val="auto"/>
        </w:rPr>
        <w:t>doporučuje do zahájení školní docházky</w:t>
      </w:r>
      <w:r w:rsidRPr="009D0904">
        <w:rPr>
          <w:rFonts w:asciiTheme="minorHAnsi" w:hAnsiTheme="minorHAnsi" w:cstheme="minorBidi"/>
          <w:color w:val="auto"/>
        </w:rPr>
        <w:t xml:space="preserve"> vést dítě v oblastech, </w:t>
      </w:r>
      <w:r w:rsidR="002D399E">
        <w:rPr>
          <w:rFonts w:asciiTheme="minorHAnsi" w:hAnsiTheme="minorHAnsi" w:cstheme="minorBidi"/>
          <w:color w:val="auto"/>
        </w:rPr>
        <w:br/>
      </w:r>
      <w:r w:rsidRPr="009D0904">
        <w:rPr>
          <w:rFonts w:asciiTheme="minorHAnsi" w:hAnsiTheme="minorHAnsi" w:cstheme="minorBidi"/>
          <w:color w:val="auto"/>
        </w:rPr>
        <w:t xml:space="preserve">ve kterých byla zjištěna nižší úroveň školní připravenosti, </w:t>
      </w:r>
      <w:r w:rsidRPr="003F3289">
        <w:rPr>
          <w:rFonts w:asciiTheme="minorHAnsi" w:hAnsiTheme="minorHAnsi" w:cstheme="minorBidi"/>
          <w:b/>
          <w:color w:val="auto"/>
        </w:rPr>
        <w:t xml:space="preserve">pracovat s dítětem dle Desatera </w:t>
      </w:r>
      <w:r w:rsidR="002D399E">
        <w:rPr>
          <w:rFonts w:asciiTheme="minorHAnsi" w:hAnsiTheme="minorHAnsi" w:cstheme="minorBidi"/>
          <w:b/>
          <w:color w:val="auto"/>
        </w:rPr>
        <w:br/>
      </w:r>
      <w:r w:rsidRPr="003F3289">
        <w:rPr>
          <w:rFonts w:asciiTheme="minorHAnsi" w:hAnsiTheme="minorHAnsi" w:cstheme="minorBidi"/>
          <w:b/>
          <w:color w:val="auto"/>
        </w:rPr>
        <w:t xml:space="preserve">pro rodiče. </w:t>
      </w:r>
    </w:p>
    <w:p w:rsidR="003F3289" w:rsidRPr="009D0904" w:rsidRDefault="0043158D" w:rsidP="003F328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Další vhodná doporučení, jak můžete pomoci svým dětem:</w:t>
      </w:r>
    </w:p>
    <w:p w:rsidR="003F3289" w:rsidRPr="009D0904" w:rsidRDefault="003F3289" w:rsidP="003F328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</w:t>
      </w:r>
      <w:proofErr w:type="gramStart"/>
      <w:r w:rsidRPr="009D0904">
        <w:rPr>
          <w:rFonts w:asciiTheme="minorHAnsi" w:hAnsiTheme="minorHAnsi"/>
          <w:b/>
          <w:bCs/>
          <w:color w:val="auto"/>
        </w:rPr>
        <w:t xml:space="preserve">lidmi - </w:t>
      </w:r>
      <w:r w:rsidRPr="009D0904">
        <w:rPr>
          <w:rFonts w:asciiTheme="minorHAnsi" w:hAnsiTheme="minorHAnsi"/>
          <w:color w:val="auto"/>
        </w:rPr>
        <w:t>uplatňovat</w:t>
      </w:r>
      <w:proofErr w:type="gramEnd"/>
      <w:r w:rsidRPr="009D0904">
        <w:rPr>
          <w:rFonts w:asciiTheme="minorHAnsi" w:hAnsiTheme="minorHAnsi"/>
          <w:color w:val="auto"/>
        </w:rPr>
        <w:t xml:space="preserve">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084F07" w:rsidRDefault="00084F07"/>
    <w:sectPr w:rsidR="0008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FC"/>
    <w:rsid w:val="00084F07"/>
    <w:rsid w:val="002C7C6A"/>
    <w:rsid w:val="002D399E"/>
    <w:rsid w:val="003962FC"/>
    <w:rsid w:val="003F3289"/>
    <w:rsid w:val="0043158D"/>
    <w:rsid w:val="007D1D01"/>
    <w:rsid w:val="00B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E2DC-F96F-4937-A1CD-B60BCE8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Verka</cp:lastModifiedBy>
  <cp:revision>2</cp:revision>
  <dcterms:created xsi:type="dcterms:W3CDTF">2019-02-11T08:24:00Z</dcterms:created>
  <dcterms:modified xsi:type="dcterms:W3CDTF">2019-02-11T08:24:00Z</dcterms:modified>
</cp:coreProperties>
</file>